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D4" w:rsidRPr="00246827" w:rsidRDefault="005B01D4" w:rsidP="005B01D4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</w:rPr>
      </w:pPr>
      <w:r w:rsidRPr="00363CA3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 w:rsidR="00246827">
        <w:rPr>
          <w:b/>
          <w:bCs/>
          <w:i/>
          <w:iCs/>
          <w:color w:val="808080"/>
          <w:sz w:val="24"/>
          <w:szCs w:val="24"/>
        </w:rPr>
        <w:t>2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5B01D4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206DD8" w:rsidRPr="00206DD8" w:rsidRDefault="00206DD8" w:rsidP="005B01D4">
      <w:pPr>
        <w:ind w:left="6726" w:hanging="6726"/>
        <w:rPr>
          <w:b/>
          <w:sz w:val="24"/>
          <w:lang w:val="bg-BG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5B01D4" w:rsidRPr="00363CA3" w:rsidRDefault="005B01D4" w:rsidP="005B01D4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5B01D4" w:rsidRPr="00363CA3" w:rsidRDefault="005B01D4" w:rsidP="005B01D4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r w:rsidRPr="00363CA3">
        <w:rPr>
          <w:sz w:val="22"/>
          <w:szCs w:val="22"/>
          <w:lang w:val="bg-BG"/>
        </w:rPr>
        <w:t>Е_mail:…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5B01D4" w:rsidRDefault="005B01D4" w:rsidP="005B01D4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1E004B" w:rsidRDefault="001E004B" w:rsidP="007056B0">
      <w:pPr>
        <w:jc w:val="center"/>
        <w:rPr>
          <w:b/>
          <w:bCs/>
          <w:sz w:val="24"/>
          <w:szCs w:val="24"/>
          <w:lang w:val="ru-RU"/>
        </w:rPr>
      </w:pPr>
    </w:p>
    <w:p w:rsidR="007575FF" w:rsidRPr="00C7073D" w:rsidRDefault="00B73384" w:rsidP="007056B0">
      <w:pPr>
        <w:jc w:val="center"/>
        <w:rPr>
          <w:b/>
          <w:bCs/>
          <w:sz w:val="24"/>
          <w:szCs w:val="24"/>
          <w:lang w:val="ru-RU"/>
        </w:rPr>
      </w:pPr>
      <w:r w:rsidRPr="00B73384">
        <w:rPr>
          <w:b/>
          <w:bCs/>
          <w:sz w:val="24"/>
          <w:szCs w:val="24"/>
          <w:lang w:val="ru-RU"/>
        </w:rPr>
        <w:t>“</w:t>
      </w:r>
      <w:r w:rsidRPr="00B73384">
        <w:rPr>
          <w:b/>
          <w:bCs/>
          <w:sz w:val="24"/>
          <w:szCs w:val="24"/>
          <w:lang w:val="bg-BG"/>
        </w:rPr>
        <w:t>Благоустрояване на дворните площи на ДГ „Мечо Пух”</w:t>
      </w:r>
      <w:r w:rsidRPr="00B73384">
        <w:rPr>
          <w:b/>
          <w:bCs/>
          <w:sz w:val="24"/>
          <w:szCs w:val="24"/>
          <w:lang w:val="en-GB"/>
        </w:rPr>
        <w:t xml:space="preserve">, УПИ І </w:t>
      </w:r>
      <w:proofErr w:type="spellStart"/>
      <w:r w:rsidRPr="00B73384">
        <w:rPr>
          <w:b/>
          <w:bCs/>
          <w:sz w:val="24"/>
          <w:szCs w:val="24"/>
          <w:lang w:val="en-GB"/>
        </w:rPr>
        <w:t>от</w:t>
      </w:r>
      <w:proofErr w:type="spellEnd"/>
      <w:r w:rsidRPr="00B7338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B73384">
        <w:rPr>
          <w:b/>
          <w:bCs/>
          <w:sz w:val="24"/>
          <w:szCs w:val="24"/>
          <w:lang w:val="en-GB"/>
        </w:rPr>
        <w:t>кв</w:t>
      </w:r>
      <w:proofErr w:type="spellEnd"/>
      <w:r w:rsidRPr="00B73384">
        <w:rPr>
          <w:b/>
          <w:bCs/>
          <w:sz w:val="24"/>
          <w:szCs w:val="24"/>
          <w:lang w:val="en-GB"/>
        </w:rPr>
        <w:t xml:space="preserve">. </w:t>
      </w:r>
      <w:proofErr w:type="gramStart"/>
      <w:r w:rsidRPr="00B73384">
        <w:rPr>
          <w:b/>
          <w:bCs/>
          <w:sz w:val="24"/>
          <w:szCs w:val="24"/>
          <w:lang w:val="en-GB"/>
        </w:rPr>
        <w:t xml:space="preserve">148 </w:t>
      </w:r>
      <w:proofErr w:type="spellStart"/>
      <w:r w:rsidRPr="00B73384">
        <w:rPr>
          <w:b/>
          <w:bCs/>
          <w:sz w:val="24"/>
          <w:szCs w:val="24"/>
          <w:lang w:val="en-GB"/>
        </w:rPr>
        <w:t>по</w:t>
      </w:r>
      <w:proofErr w:type="spellEnd"/>
      <w:r w:rsidRPr="00B7338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B73384">
        <w:rPr>
          <w:b/>
          <w:bCs/>
          <w:sz w:val="24"/>
          <w:szCs w:val="24"/>
          <w:lang w:val="en-GB"/>
        </w:rPr>
        <w:t>плана</w:t>
      </w:r>
      <w:proofErr w:type="spellEnd"/>
      <w:r w:rsidRPr="00B7338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B73384">
        <w:rPr>
          <w:b/>
          <w:bCs/>
          <w:sz w:val="24"/>
          <w:szCs w:val="24"/>
          <w:lang w:val="en-GB"/>
        </w:rPr>
        <w:t>на</w:t>
      </w:r>
      <w:proofErr w:type="spellEnd"/>
      <w:r w:rsidRPr="00B7338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B73384">
        <w:rPr>
          <w:b/>
          <w:bCs/>
          <w:sz w:val="24"/>
          <w:szCs w:val="24"/>
          <w:lang w:val="en-GB"/>
        </w:rPr>
        <w:t>гр</w:t>
      </w:r>
      <w:proofErr w:type="spellEnd"/>
      <w:r w:rsidRPr="00B73384">
        <w:rPr>
          <w:b/>
          <w:bCs/>
          <w:sz w:val="24"/>
          <w:szCs w:val="24"/>
          <w:lang w:val="en-GB"/>
        </w:rPr>
        <w:t>.</w:t>
      </w:r>
      <w:proofErr w:type="gramEnd"/>
      <w:r w:rsidRPr="00B7338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B73384">
        <w:rPr>
          <w:b/>
          <w:bCs/>
          <w:sz w:val="24"/>
          <w:szCs w:val="24"/>
          <w:lang w:val="en-GB"/>
        </w:rPr>
        <w:t>Габрово</w:t>
      </w:r>
      <w:proofErr w:type="spellEnd"/>
      <w:r w:rsidRPr="00B73384">
        <w:rPr>
          <w:b/>
          <w:bCs/>
          <w:sz w:val="24"/>
          <w:szCs w:val="24"/>
          <w:lang w:val="ru-RU"/>
        </w:rPr>
        <w:t>”</w:t>
      </w:r>
    </w:p>
    <w:p w:rsidR="000F4A04" w:rsidRPr="00C7073D" w:rsidRDefault="000F4A04" w:rsidP="007056B0">
      <w:pPr>
        <w:rPr>
          <w:sz w:val="24"/>
          <w:szCs w:val="24"/>
        </w:rPr>
      </w:pP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от  …….................………………………………………………………..…......................................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представляван от.................................................................................................................................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тел:..........................………................  Факс:..........................,Е</w:t>
      </w:r>
      <w:r w:rsidRPr="00C7073D">
        <w:rPr>
          <w:sz w:val="24"/>
          <w:szCs w:val="24"/>
          <w:lang w:val="ru-RU"/>
        </w:rPr>
        <w:t>_</w:t>
      </w:r>
      <w:r w:rsidRPr="00C7073D">
        <w:rPr>
          <w:sz w:val="24"/>
          <w:szCs w:val="24"/>
        </w:rPr>
        <w:t>mail</w:t>
      </w:r>
      <w:r w:rsidRPr="00C7073D">
        <w:rPr>
          <w:sz w:val="24"/>
          <w:szCs w:val="24"/>
          <w:lang w:val="bg-BG"/>
        </w:rPr>
        <w:t>:...............................................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ЕИК…………………………………, Банкова сметка………………………...................................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..........................................................., Банка .......................................................................................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</w:p>
    <w:p w:rsidR="00206DD8" w:rsidRDefault="00206DD8" w:rsidP="002A2891">
      <w:pPr>
        <w:jc w:val="center"/>
        <w:rPr>
          <w:b/>
          <w:bCs/>
          <w:sz w:val="24"/>
          <w:szCs w:val="24"/>
          <w:lang w:val="ru-RU"/>
        </w:rPr>
      </w:pPr>
    </w:p>
    <w:p w:rsidR="007575FF" w:rsidRPr="00C7073D" w:rsidRDefault="007575FF" w:rsidP="002A2891">
      <w:pPr>
        <w:jc w:val="center"/>
        <w:rPr>
          <w:b/>
          <w:bCs/>
          <w:sz w:val="24"/>
          <w:szCs w:val="24"/>
          <w:lang w:val="ru-RU"/>
        </w:rPr>
      </w:pPr>
      <w:r w:rsidRPr="00C7073D">
        <w:rPr>
          <w:b/>
          <w:bCs/>
          <w:sz w:val="24"/>
          <w:szCs w:val="24"/>
          <w:lang w:val="ru-RU"/>
        </w:rPr>
        <w:t>УВАЖАЕМИ ДАМИ И ГОСПОДА,</w:t>
      </w:r>
    </w:p>
    <w:p w:rsidR="007575FF" w:rsidRPr="00C7073D" w:rsidRDefault="007575FF" w:rsidP="007056B0">
      <w:pPr>
        <w:rPr>
          <w:b/>
          <w:bCs/>
          <w:sz w:val="24"/>
          <w:szCs w:val="24"/>
          <w:lang w:val="ru-RU"/>
        </w:rPr>
      </w:pPr>
    </w:p>
    <w:p w:rsidR="002A2891" w:rsidRDefault="007575FF" w:rsidP="00981231">
      <w:pPr>
        <w:tabs>
          <w:tab w:val="left" w:pos="426"/>
        </w:tabs>
        <w:jc w:val="both"/>
        <w:rPr>
          <w:sz w:val="24"/>
          <w:szCs w:val="24"/>
        </w:rPr>
      </w:pPr>
      <w:r w:rsidRPr="00C7073D">
        <w:rPr>
          <w:sz w:val="24"/>
          <w:szCs w:val="24"/>
          <w:lang w:val="bg-BG"/>
        </w:rPr>
        <w:tab/>
      </w:r>
      <w:r w:rsidR="002A2891" w:rsidRPr="002A2891">
        <w:rPr>
          <w:sz w:val="24"/>
          <w:szCs w:val="24"/>
          <w:lang w:val="bg-BG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2A2891" w:rsidRPr="002A2891" w:rsidRDefault="002A2891" w:rsidP="002A2891">
      <w:pPr>
        <w:jc w:val="both"/>
        <w:rPr>
          <w:sz w:val="24"/>
          <w:szCs w:val="24"/>
        </w:rPr>
      </w:pPr>
    </w:p>
    <w:p w:rsidR="007575FF" w:rsidRPr="00C7073D" w:rsidRDefault="00F9081F" w:rsidP="002A2891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7575FF" w:rsidRPr="00C7073D">
        <w:rPr>
          <w:b/>
          <w:bCs/>
          <w:sz w:val="24"/>
          <w:szCs w:val="24"/>
          <w:lang w:val="ru-RU"/>
        </w:rPr>
        <w:t>:</w:t>
      </w:r>
    </w:p>
    <w:p w:rsidR="00206DD8" w:rsidRPr="006D1010" w:rsidRDefault="00206DD8" w:rsidP="00206DD8">
      <w:pPr>
        <w:rPr>
          <w:sz w:val="24"/>
          <w:szCs w:val="24"/>
          <w:lang w:val="ru-RU"/>
        </w:rPr>
      </w:pPr>
    </w:p>
    <w:p w:rsidR="00206DD8" w:rsidRPr="00A1790C" w:rsidRDefault="00206DD8" w:rsidP="00206DD8">
      <w:pPr>
        <w:pStyle w:val="ListParagraph"/>
        <w:numPr>
          <w:ilvl w:val="0"/>
          <w:numId w:val="23"/>
        </w:numPr>
        <w:ind w:left="0" w:firstLine="426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О</w:t>
      </w:r>
      <w:r w:rsidRPr="000E71F8">
        <w:rPr>
          <w:b/>
          <w:bCs/>
          <w:sz w:val="24"/>
          <w:szCs w:val="24"/>
          <w:lang w:val="bg-BG"/>
        </w:rPr>
        <w:t xml:space="preserve">бща </w:t>
      </w:r>
      <w:r>
        <w:rPr>
          <w:sz w:val="24"/>
          <w:szCs w:val="24"/>
          <w:lang w:val="bg-BG"/>
        </w:rPr>
        <w:t>цена</w:t>
      </w:r>
      <w:r w:rsidR="00246827">
        <w:rPr>
          <w:sz w:val="24"/>
          <w:szCs w:val="24"/>
          <w:lang w:val="bg-BG"/>
        </w:rPr>
        <w:t xml:space="preserve"> </w:t>
      </w:r>
      <w:r w:rsidRPr="00A1790C">
        <w:rPr>
          <w:sz w:val="24"/>
          <w:szCs w:val="24"/>
          <w:lang w:val="bg-BG"/>
        </w:rPr>
        <w:t xml:space="preserve">на база ориентировъчната КСС, </w:t>
      </w:r>
      <w:r w:rsidR="006847D8">
        <w:rPr>
          <w:sz w:val="24"/>
          <w:szCs w:val="24"/>
          <w:lang w:val="bg-BG"/>
        </w:rPr>
        <w:t xml:space="preserve">включително 5% непредвидени разходи, </w:t>
      </w:r>
      <w:r w:rsidRPr="00A1790C">
        <w:rPr>
          <w:sz w:val="24"/>
          <w:szCs w:val="24"/>
          <w:lang w:val="bg-BG"/>
        </w:rPr>
        <w:t>както следва:</w:t>
      </w:r>
    </w:p>
    <w:p w:rsidR="00206DD8" w:rsidRPr="006D1010" w:rsidRDefault="00206DD8" w:rsidP="00206DD8">
      <w:pPr>
        <w:jc w:val="both"/>
        <w:rPr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 xml:space="preserve">.................................................лв. без ДДС </w:t>
      </w:r>
    </w:p>
    <w:p w:rsidR="00206DD8" w:rsidRPr="006D1010" w:rsidRDefault="00206DD8" w:rsidP="00206DD8">
      <w:pPr>
        <w:jc w:val="both"/>
        <w:rPr>
          <w:b/>
          <w:bCs/>
          <w:sz w:val="24"/>
          <w:szCs w:val="24"/>
          <w:lang w:val="ru-RU"/>
        </w:rPr>
      </w:pPr>
      <w:r w:rsidRPr="006D1010">
        <w:rPr>
          <w:sz w:val="24"/>
          <w:szCs w:val="24"/>
          <w:lang w:val="ru-RU"/>
        </w:rPr>
        <w:t>или..................................</w:t>
      </w:r>
      <w:r>
        <w:rPr>
          <w:sz w:val="24"/>
          <w:szCs w:val="24"/>
          <w:lang w:val="ru-RU"/>
        </w:rPr>
        <w:t>.........</w:t>
      </w:r>
      <w:r w:rsidRPr="006D1010">
        <w:rPr>
          <w:sz w:val="24"/>
          <w:szCs w:val="24"/>
          <w:lang w:val="ru-RU"/>
        </w:rPr>
        <w:t>лв. с ДДС</w:t>
      </w:r>
      <w:r w:rsidRPr="006D1010">
        <w:rPr>
          <w:b/>
          <w:bCs/>
          <w:sz w:val="24"/>
          <w:szCs w:val="24"/>
          <w:lang w:val="ru-RU"/>
        </w:rPr>
        <w:t xml:space="preserve"> </w:t>
      </w:r>
    </w:p>
    <w:p w:rsidR="00D6494C" w:rsidRPr="00C7073D" w:rsidRDefault="00D6494C" w:rsidP="00D6494C">
      <w:pPr>
        <w:pStyle w:val="ListParagraph"/>
        <w:tabs>
          <w:tab w:val="left" w:pos="993"/>
        </w:tabs>
        <w:ind w:left="709"/>
        <w:jc w:val="both"/>
        <w:rPr>
          <w:b/>
          <w:bCs/>
          <w:sz w:val="24"/>
          <w:szCs w:val="24"/>
          <w:lang w:val="bg-BG"/>
        </w:rPr>
      </w:pPr>
    </w:p>
    <w:p w:rsidR="00D6494C" w:rsidRPr="00A55716" w:rsidRDefault="008B6075" w:rsidP="006847D8">
      <w:pPr>
        <w:pStyle w:val="ListParagraph"/>
        <w:numPr>
          <w:ilvl w:val="0"/>
          <w:numId w:val="23"/>
        </w:numPr>
        <w:tabs>
          <w:tab w:val="left" w:pos="709"/>
          <w:tab w:val="left" w:pos="993"/>
        </w:tabs>
        <w:spacing w:after="120"/>
        <w:ind w:left="0" w:firstLine="426"/>
        <w:jc w:val="both"/>
        <w:rPr>
          <w:sz w:val="24"/>
          <w:szCs w:val="24"/>
          <w:lang w:val="bg-BG"/>
        </w:rPr>
      </w:pPr>
      <w:r w:rsidRPr="00B61915">
        <w:rPr>
          <w:b/>
          <w:sz w:val="24"/>
          <w:szCs w:val="24"/>
          <w:lang w:val="bg-BG"/>
        </w:rPr>
        <w:t>Ценообразуващ</w:t>
      </w:r>
      <w:r w:rsidR="00D6494C" w:rsidRPr="00B61915">
        <w:rPr>
          <w:b/>
          <w:sz w:val="24"/>
          <w:szCs w:val="24"/>
          <w:lang w:val="bg-BG"/>
        </w:rPr>
        <w:t>и показатели за СРР</w:t>
      </w:r>
      <w:r w:rsidR="00A55716">
        <w:rPr>
          <w:b/>
          <w:sz w:val="24"/>
          <w:szCs w:val="24"/>
          <w:lang w:val="bg-BG"/>
        </w:rPr>
        <w:t xml:space="preserve"> </w:t>
      </w:r>
      <w:r w:rsidR="00A55716" w:rsidRPr="00A55716">
        <w:rPr>
          <w:sz w:val="24"/>
          <w:szCs w:val="24"/>
          <w:lang w:val="bg-BG"/>
        </w:rPr>
        <w:t xml:space="preserve">на всички  видове работи, включени в примерната количествено- стойностна сметка </w:t>
      </w:r>
      <w:r w:rsidR="00A55716" w:rsidRPr="002A3ABF">
        <w:rPr>
          <w:i/>
          <w:sz w:val="24"/>
          <w:szCs w:val="24"/>
          <w:lang w:val="bg-BG"/>
        </w:rPr>
        <w:t>(Приложение към ценовата оферта)</w:t>
      </w:r>
      <w:r w:rsidR="00A55716" w:rsidRPr="00A55716">
        <w:rPr>
          <w:sz w:val="24"/>
          <w:szCs w:val="24"/>
          <w:lang w:val="bg-BG"/>
        </w:rPr>
        <w:t>, и на допълнителни видове работи: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часова ставка /максимална стойност 3.</w:t>
      </w:r>
      <w:r w:rsidR="00B55863">
        <w:rPr>
          <w:sz w:val="24"/>
          <w:szCs w:val="24"/>
        </w:rPr>
        <w:t>8</w:t>
      </w:r>
      <w:r w:rsidRPr="00C7073D">
        <w:rPr>
          <w:sz w:val="24"/>
          <w:szCs w:val="24"/>
          <w:lang w:val="bg-BG"/>
        </w:rPr>
        <w:t>0лв/час/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           - 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лв/</w:t>
      </w:r>
      <w:r w:rsidRPr="00C7073D">
        <w:rPr>
          <w:sz w:val="24"/>
          <w:szCs w:val="24"/>
        </w:rPr>
        <w:t xml:space="preserve"> </w:t>
      </w:r>
      <w:r w:rsidRPr="00C7073D">
        <w:rPr>
          <w:sz w:val="24"/>
          <w:szCs w:val="24"/>
          <w:lang w:val="ru-RU"/>
        </w:rPr>
        <w:t>чч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труда /максимален процент 95%/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механизация /макс. процент 25%/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%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доставно – складови разходи /максимален процент 8%/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печалба /максимален процент 8%/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93555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E712AA" w:rsidRPr="00A55716" w:rsidRDefault="00E712AA" w:rsidP="006847D8">
      <w:pPr>
        <w:pStyle w:val="ListParagraph"/>
        <w:numPr>
          <w:ilvl w:val="0"/>
          <w:numId w:val="23"/>
        </w:numPr>
        <w:tabs>
          <w:tab w:val="left" w:pos="709"/>
          <w:tab w:val="left" w:pos="993"/>
        </w:tabs>
        <w:spacing w:after="120"/>
        <w:ind w:left="0" w:firstLine="426"/>
        <w:jc w:val="both"/>
        <w:rPr>
          <w:b/>
          <w:bCs/>
          <w:sz w:val="24"/>
          <w:szCs w:val="24"/>
          <w:u w:val="single"/>
          <w:lang w:val="bg-BG"/>
        </w:rPr>
      </w:pPr>
      <w:r w:rsidRPr="00A55716">
        <w:rPr>
          <w:b/>
          <w:bCs/>
          <w:sz w:val="24"/>
          <w:szCs w:val="24"/>
          <w:u w:val="single"/>
          <w:lang w:val="bg-BG"/>
        </w:rPr>
        <w:lastRenderedPageBreak/>
        <w:t xml:space="preserve">Единичните цени на видовете СРР, ценообразуващите показатели, цени на машиносмени, за превоз и материали, включени в примерната количествено- стойностна сметка </w:t>
      </w:r>
      <w:r w:rsidRPr="00A45CE8">
        <w:rPr>
          <w:bCs/>
          <w:i/>
          <w:sz w:val="24"/>
          <w:szCs w:val="24"/>
          <w:u w:val="single"/>
          <w:lang w:val="bg-BG"/>
        </w:rPr>
        <w:t xml:space="preserve">(Приложение към </w:t>
      </w:r>
      <w:r w:rsidR="002A2891" w:rsidRPr="002A2891">
        <w:rPr>
          <w:bCs/>
          <w:i/>
          <w:iCs/>
          <w:sz w:val="24"/>
          <w:szCs w:val="24"/>
          <w:u w:val="single"/>
          <w:lang w:val="ru-RU"/>
        </w:rPr>
        <w:t>ценовото предложение</w:t>
      </w:r>
      <w:r w:rsidRPr="00A45CE8">
        <w:rPr>
          <w:bCs/>
          <w:i/>
          <w:sz w:val="24"/>
          <w:szCs w:val="24"/>
          <w:u w:val="single"/>
          <w:lang w:val="bg-BG"/>
        </w:rPr>
        <w:t>)</w:t>
      </w:r>
      <w:r w:rsidRPr="00A55716">
        <w:rPr>
          <w:b/>
          <w:bCs/>
          <w:sz w:val="24"/>
          <w:szCs w:val="24"/>
          <w:u w:val="single"/>
          <w:lang w:val="bg-BG"/>
        </w:rPr>
        <w:t>, остават непроменени за времетраенето на договора.</w:t>
      </w:r>
    </w:p>
    <w:p w:rsidR="00E712AA" w:rsidRPr="00B61915" w:rsidRDefault="006847D8" w:rsidP="00981231">
      <w:pPr>
        <w:tabs>
          <w:tab w:val="left" w:pos="426"/>
          <w:tab w:val="left" w:pos="1134"/>
        </w:tabs>
        <w:spacing w:after="1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E712AA">
        <w:rPr>
          <w:sz w:val="24"/>
          <w:szCs w:val="24"/>
          <w:lang w:val="bg-BG"/>
        </w:rPr>
        <w:t>Цените на д</w:t>
      </w:r>
      <w:r w:rsidR="00E712AA" w:rsidRPr="00B61915">
        <w:rPr>
          <w:sz w:val="24"/>
          <w:szCs w:val="24"/>
          <w:lang w:val="bg-BG"/>
        </w:rPr>
        <w:t>руги материали , при необходимост</w:t>
      </w:r>
      <w:r w:rsidR="00E712AA">
        <w:rPr>
          <w:sz w:val="24"/>
          <w:szCs w:val="24"/>
          <w:lang w:val="bg-BG"/>
        </w:rPr>
        <w:t>,</w:t>
      </w:r>
      <w:r w:rsidR="00E712AA" w:rsidRPr="00B61915">
        <w:rPr>
          <w:sz w:val="24"/>
          <w:szCs w:val="24"/>
          <w:lang w:val="bg-BG"/>
        </w:rPr>
        <w:t xml:space="preserve"> </w:t>
      </w:r>
      <w:r w:rsidR="00E712AA" w:rsidRPr="00B61915">
        <w:rPr>
          <w:b/>
          <w:sz w:val="24"/>
          <w:szCs w:val="24"/>
          <w:lang w:val="bg-BG"/>
        </w:rPr>
        <w:t>се доказват с фактури</w:t>
      </w:r>
      <w:r w:rsidR="00E712AA">
        <w:rPr>
          <w:sz w:val="24"/>
          <w:szCs w:val="24"/>
          <w:lang w:val="bg-BG"/>
        </w:rPr>
        <w:t>.</w:t>
      </w:r>
    </w:p>
    <w:p w:rsidR="00B61915" w:rsidRPr="00B61915" w:rsidRDefault="006847D8" w:rsidP="00981231">
      <w:pPr>
        <w:tabs>
          <w:tab w:val="left" w:pos="0"/>
          <w:tab w:val="left" w:pos="426"/>
        </w:tabs>
        <w:spacing w:after="1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ab/>
      </w:r>
      <w:r w:rsidR="00B61915" w:rsidRPr="00B61915">
        <w:rPr>
          <w:sz w:val="24"/>
          <w:szCs w:val="24"/>
          <w:lang w:val="bg-BG" w:eastAsia="bg-BG"/>
        </w:rPr>
        <w:t xml:space="preserve">Поемаме ангажимент да изпълним обекта на поръчката в съответствие с изискванията, заложени в Техническите спецификации. </w:t>
      </w:r>
    </w:p>
    <w:p w:rsidR="00B61915" w:rsidRPr="00B61915" w:rsidRDefault="00B61915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 w:eastAsia="bg-BG"/>
        </w:rPr>
      </w:pPr>
      <w:r w:rsidRPr="00B61915">
        <w:rPr>
          <w:sz w:val="24"/>
          <w:szCs w:val="24"/>
          <w:lang w:val="bg-BG" w:eastAsia="bg-BG"/>
        </w:rPr>
        <w:t>При така предложените от нас условия, в нашата ценова оферта сме включили всички разходи, за изпълнението на обекта: всички необходими разходи</w:t>
      </w:r>
      <w:r w:rsidR="00B73384">
        <w:rPr>
          <w:sz w:val="24"/>
          <w:szCs w:val="24"/>
          <w:lang w:val="bg-BG" w:eastAsia="bg-BG"/>
        </w:rPr>
        <w:t xml:space="preserve">, </w:t>
      </w:r>
      <w:r w:rsidRPr="00B61915">
        <w:rPr>
          <w:sz w:val="24"/>
          <w:szCs w:val="24"/>
          <w:lang w:val="bg-BG" w:eastAsia="bg-BG"/>
        </w:rPr>
        <w:t>съобразно избраната технология и методология, вкл</w:t>
      </w:r>
      <w:r w:rsidR="00B73384">
        <w:rPr>
          <w:sz w:val="24"/>
          <w:szCs w:val="24"/>
          <w:lang w:val="bg-BG" w:eastAsia="bg-BG"/>
        </w:rPr>
        <w:t>ючително</w:t>
      </w:r>
      <w:r w:rsidRPr="00B61915">
        <w:rPr>
          <w:sz w:val="24"/>
          <w:szCs w:val="24"/>
          <w:lang w:val="bg-BG" w:eastAsia="bg-BG"/>
        </w:rPr>
        <w:t>: допълнителните разходи, транспорт, работната ръка, извънреден труд и всички други присъщи разходи, както и други неупоменати по- горе.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Гарантираме, че сме в състояние да изпълним качествено и в срок поръчката</w:t>
      </w:r>
      <w:r w:rsidR="00B06A52" w:rsidRPr="00C7073D">
        <w:rPr>
          <w:sz w:val="24"/>
          <w:szCs w:val="24"/>
          <w:lang w:val="bg-BG"/>
        </w:rPr>
        <w:t>,</w:t>
      </w:r>
      <w:r w:rsidRPr="00C7073D">
        <w:rPr>
          <w:sz w:val="24"/>
          <w:szCs w:val="24"/>
          <w:lang w:val="bg-BG"/>
        </w:rPr>
        <w:t xml:space="preserve"> в пълно съответствие с гореописаната оферта.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Default="007575FF" w:rsidP="007056B0">
      <w:pPr>
        <w:ind w:firstLine="708"/>
        <w:rPr>
          <w:sz w:val="24"/>
          <w:szCs w:val="24"/>
          <w:lang w:val="bg-BG"/>
        </w:rPr>
      </w:pPr>
    </w:p>
    <w:p w:rsidR="009D18E8" w:rsidRPr="00C7073D" w:rsidRDefault="00981231" w:rsidP="0089574B">
      <w:pPr>
        <w:tabs>
          <w:tab w:val="left" w:pos="426"/>
        </w:tabs>
        <w:spacing w:before="60" w:after="60"/>
        <w:jc w:val="both"/>
        <w:rPr>
          <w:b/>
          <w:bCs/>
          <w:sz w:val="24"/>
          <w:szCs w:val="24"/>
          <w:lang w:val="bg-BG"/>
        </w:rPr>
      </w:pPr>
      <w:r w:rsidRPr="00981231">
        <w:rPr>
          <w:b/>
          <w:bCs/>
          <w:i/>
          <w:iCs/>
          <w:sz w:val="24"/>
          <w:szCs w:val="24"/>
          <w:lang w:val="bg-BG"/>
        </w:rPr>
        <w:tab/>
      </w:r>
      <w:r w:rsidR="007575FF" w:rsidRPr="00C7073D">
        <w:rPr>
          <w:b/>
          <w:bCs/>
          <w:sz w:val="24"/>
          <w:szCs w:val="24"/>
          <w:u w:val="single"/>
          <w:lang w:val="ru-RU"/>
        </w:rPr>
        <w:t>Приложения</w:t>
      </w:r>
      <w:r w:rsidR="007575FF" w:rsidRPr="00C7073D">
        <w:rPr>
          <w:b/>
          <w:bCs/>
          <w:sz w:val="24"/>
          <w:szCs w:val="24"/>
          <w:u w:val="single"/>
          <w:lang w:val="bg-BG"/>
        </w:rPr>
        <w:t xml:space="preserve">  към ценовата оферта</w:t>
      </w:r>
      <w:r w:rsidR="007575FF" w:rsidRPr="00C7073D">
        <w:rPr>
          <w:b/>
          <w:bCs/>
          <w:sz w:val="24"/>
          <w:szCs w:val="24"/>
          <w:lang w:val="bg-BG"/>
        </w:rPr>
        <w:t>:</w:t>
      </w:r>
    </w:p>
    <w:p w:rsidR="00440907" w:rsidRPr="00C7073D" w:rsidRDefault="00C1482B" w:rsidP="00981231">
      <w:pPr>
        <w:pStyle w:val="ListParagraph"/>
        <w:numPr>
          <w:ilvl w:val="0"/>
          <w:numId w:val="18"/>
        </w:numPr>
        <w:tabs>
          <w:tab w:val="left" w:pos="709"/>
          <w:tab w:val="left" w:pos="993"/>
        </w:tabs>
        <w:spacing w:after="120"/>
        <w:ind w:left="0" w:firstLine="425"/>
        <w:jc w:val="both"/>
        <w:rPr>
          <w:b/>
          <w:bCs/>
          <w:sz w:val="24"/>
          <w:szCs w:val="24"/>
          <w:lang w:val="bg-BG"/>
        </w:rPr>
      </w:pPr>
      <w:bookmarkStart w:id="0" w:name="_GoBack"/>
      <w:r w:rsidRPr="00C7073D">
        <w:rPr>
          <w:sz w:val="24"/>
          <w:szCs w:val="24"/>
          <w:lang w:val="bg-BG"/>
        </w:rPr>
        <w:t>П</w:t>
      </w:r>
      <w:r w:rsidR="00440907" w:rsidRPr="00C7073D">
        <w:rPr>
          <w:sz w:val="24"/>
          <w:szCs w:val="24"/>
          <w:lang w:val="bg-BG"/>
        </w:rPr>
        <w:t xml:space="preserve">опълнена </w:t>
      </w:r>
      <w:r w:rsidRPr="00C7073D">
        <w:rPr>
          <w:bCs/>
          <w:iCs/>
          <w:sz w:val="24"/>
          <w:szCs w:val="24"/>
          <w:lang w:val="bg-BG"/>
        </w:rPr>
        <w:t>ориентировъчна</w:t>
      </w:r>
      <w:r w:rsidR="00020566">
        <w:rPr>
          <w:bCs/>
          <w:iCs/>
          <w:sz w:val="24"/>
          <w:szCs w:val="24"/>
          <w:lang w:val="bg-BG"/>
        </w:rPr>
        <w:t xml:space="preserve"> </w:t>
      </w:r>
      <w:r w:rsidR="00440907" w:rsidRPr="00C7073D">
        <w:rPr>
          <w:sz w:val="24"/>
          <w:szCs w:val="24"/>
          <w:lang w:val="bg-BG"/>
        </w:rPr>
        <w:t>количествено</w:t>
      </w:r>
      <w:r w:rsidR="00440907" w:rsidRPr="00C7073D">
        <w:rPr>
          <w:sz w:val="24"/>
          <w:szCs w:val="24"/>
          <w:lang w:val="ru-RU"/>
        </w:rPr>
        <w:t>-</w:t>
      </w:r>
      <w:r w:rsidR="00440907" w:rsidRPr="00C7073D">
        <w:rPr>
          <w:sz w:val="24"/>
          <w:szCs w:val="24"/>
          <w:lang w:val="bg-BG"/>
        </w:rPr>
        <w:t>стойностна сметка (</w:t>
      </w:r>
      <w:r w:rsidR="00440907" w:rsidRPr="00C7073D">
        <w:rPr>
          <w:i/>
          <w:iCs/>
          <w:sz w:val="24"/>
          <w:szCs w:val="24"/>
          <w:lang w:val="ru-RU"/>
        </w:rPr>
        <w:t xml:space="preserve">Приложение към </w:t>
      </w:r>
      <w:r w:rsidR="002A2891" w:rsidRPr="002A2891">
        <w:rPr>
          <w:i/>
          <w:iCs/>
          <w:sz w:val="24"/>
          <w:szCs w:val="24"/>
          <w:lang w:val="ru-RU"/>
        </w:rPr>
        <w:t>ценовото предложение</w:t>
      </w:r>
      <w:r w:rsidR="00440907" w:rsidRPr="00C7073D">
        <w:rPr>
          <w:sz w:val="24"/>
          <w:szCs w:val="24"/>
          <w:lang w:val="bg-BG"/>
        </w:rPr>
        <w:t>)</w:t>
      </w:r>
      <w:r w:rsidR="00440907" w:rsidRPr="00C7073D">
        <w:rPr>
          <w:i/>
          <w:iCs/>
          <w:sz w:val="24"/>
          <w:szCs w:val="24"/>
          <w:lang w:val="bg-BG"/>
        </w:rPr>
        <w:t xml:space="preserve">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на хартиен и </w:t>
      </w:r>
      <w:r w:rsidR="00AB7C34" w:rsidRPr="00C7073D">
        <w:rPr>
          <w:b/>
          <w:i/>
          <w:iCs/>
          <w:sz w:val="24"/>
          <w:szCs w:val="24"/>
          <w:lang w:val="bg-BG"/>
        </w:rPr>
        <w:t xml:space="preserve">на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електронен носител </w:t>
      </w:r>
      <w:r w:rsidR="00440907" w:rsidRPr="00C7073D">
        <w:rPr>
          <w:b/>
          <w:bCs/>
          <w:i/>
          <w:sz w:val="24"/>
          <w:szCs w:val="24"/>
          <w:lang w:val="ru-RU"/>
        </w:rPr>
        <w:t xml:space="preserve">във формат </w:t>
      </w:r>
      <w:r w:rsidR="00440907" w:rsidRPr="00C7073D">
        <w:rPr>
          <w:b/>
          <w:bCs/>
          <w:i/>
          <w:sz w:val="24"/>
          <w:szCs w:val="24"/>
        </w:rPr>
        <w:t>Ex</w:t>
      </w:r>
      <w:r w:rsidR="008D46FC">
        <w:rPr>
          <w:b/>
          <w:bCs/>
          <w:i/>
          <w:sz w:val="24"/>
          <w:szCs w:val="24"/>
        </w:rPr>
        <w:t>c</w:t>
      </w:r>
      <w:r w:rsidR="00440907" w:rsidRPr="00C7073D">
        <w:rPr>
          <w:b/>
          <w:bCs/>
          <w:i/>
          <w:sz w:val="24"/>
          <w:szCs w:val="24"/>
        </w:rPr>
        <w:t>el</w:t>
      </w:r>
    </w:p>
    <w:p w:rsidR="00440907" w:rsidRPr="00C7073D" w:rsidRDefault="00C1482B" w:rsidP="00981231">
      <w:pPr>
        <w:pStyle w:val="ListParagraph"/>
        <w:numPr>
          <w:ilvl w:val="0"/>
          <w:numId w:val="18"/>
        </w:numPr>
        <w:tabs>
          <w:tab w:val="left" w:pos="709"/>
          <w:tab w:val="left" w:pos="993"/>
        </w:tabs>
        <w:spacing w:before="120"/>
        <w:ind w:left="0" w:firstLine="425"/>
        <w:jc w:val="both"/>
        <w:rPr>
          <w:sz w:val="24"/>
          <w:szCs w:val="24"/>
          <w:lang w:val="bg-BG"/>
        </w:rPr>
      </w:pPr>
      <w:r w:rsidRPr="00C7073D">
        <w:rPr>
          <w:bCs/>
          <w:sz w:val="24"/>
          <w:szCs w:val="24"/>
          <w:lang w:val="bg-BG"/>
        </w:rPr>
        <w:t>А</w:t>
      </w:r>
      <w:r w:rsidR="007575FF" w:rsidRPr="00C7073D">
        <w:rPr>
          <w:bCs/>
          <w:sz w:val="24"/>
          <w:szCs w:val="24"/>
          <w:lang w:val="bg-BG"/>
        </w:rPr>
        <w:t>нализи на единични</w:t>
      </w:r>
      <w:r w:rsidRPr="00C7073D">
        <w:rPr>
          <w:bCs/>
          <w:sz w:val="24"/>
          <w:szCs w:val="24"/>
          <w:lang w:val="bg-BG"/>
        </w:rPr>
        <w:t xml:space="preserve">те </w:t>
      </w:r>
      <w:r w:rsidR="007575FF" w:rsidRPr="00C7073D">
        <w:rPr>
          <w:bCs/>
          <w:sz w:val="24"/>
          <w:szCs w:val="24"/>
          <w:lang w:val="bg-BG"/>
        </w:rPr>
        <w:t>офертни цени</w:t>
      </w:r>
      <w:r w:rsidR="007575FF" w:rsidRPr="00C7073D">
        <w:rPr>
          <w:sz w:val="24"/>
          <w:szCs w:val="24"/>
          <w:lang w:val="bg-BG"/>
        </w:rPr>
        <w:t xml:space="preserve"> за СРР</w:t>
      </w:r>
      <w:r w:rsidR="00440907" w:rsidRPr="00C7073D">
        <w:rPr>
          <w:sz w:val="24"/>
          <w:szCs w:val="24"/>
          <w:lang w:val="bg-BG"/>
        </w:rPr>
        <w:t xml:space="preserve">, включени в </w:t>
      </w:r>
      <w:r w:rsidRPr="00C7073D">
        <w:rPr>
          <w:bCs/>
          <w:iCs/>
          <w:sz w:val="24"/>
          <w:szCs w:val="24"/>
          <w:lang w:val="bg-BG"/>
        </w:rPr>
        <w:t>ориентировъчна</w:t>
      </w:r>
      <w:r w:rsidR="00440907" w:rsidRPr="00C7073D">
        <w:rPr>
          <w:bCs/>
          <w:iCs/>
          <w:sz w:val="24"/>
          <w:szCs w:val="24"/>
          <w:lang w:val="bg-BG"/>
        </w:rPr>
        <w:t>та</w:t>
      </w:r>
      <w:r w:rsidR="00440907" w:rsidRPr="00C7073D">
        <w:rPr>
          <w:b/>
          <w:bCs/>
          <w:iCs/>
          <w:sz w:val="24"/>
          <w:szCs w:val="24"/>
          <w:lang w:val="bg-BG"/>
        </w:rPr>
        <w:t xml:space="preserve"> </w:t>
      </w:r>
      <w:r w:rsidR="00440907" w:rsidRPr="00C7073D">
        <w:rPr>
          <w:b/>
          <w:bCs/>
          <w:i/>
          <w:iCs/>
          <w:sz w:val="24"/>
          <w:szCs w:val="24"/>
          <w:lang w:val="bg-BG"/>
        </w:rPr>
        <w:t xml:space="preserve"> </w:t>
      </w:r>
      <w:r w:rsidR="00440907" w:rsidRPr="00C7073D">
        <w:rPr>
          <w:sz w:val="24"/>
          <w:szCs w:val="24"/>
          <w:lang w:val="bg-BG"/>
        </w:rPr>
        <w:t>количествено</w:t>
      </w:r>
      <w:r w:rsidR="00440907" w:rsidRPr="00C7073D">
        <w:rPr>
          <w:sz w:val="24"/>
          <w:szCs w:val="24"/>
          <w:lang w:val="ru-RU"/>
        </w:rPr>
        <w:t>-</w:t>
      </w:r>
      <w:r w:rsidR="00440907" w:rsidRPr="00C7073D">
        <w:rPr>
          <w:sz w:val="24"/>
          <w:szCs w:val="24"/>
          <w:lang w:val="bg-BG"/>
        </w:rPr>
        <w:t xml:space="preserve">стойностна сметка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на хартиен и </w:t>
      </w:r>
      <w:r w:rsidR="00AB7C34" w:rsidRPr="00C7073D">
        <w:rPr>
          <w:b/>
          <w:i/>
          <w:iCs/>
          <w:sz w:val="24"/>
          <w:szCs w:val="24"/>
          <w:lang w:val="bg-BG"/>
        </w:rPr>
        <w:t xml:space="preserve">на </w:t>
      </w:r>
      <w:r w:rsidR="00440907" w:rsidRPr="00C7073D">
        <w:rPr>
          <w:b/>
          <w:i/>
          <w:iCs/>
          <w:sz w:val="24"/>
          <w:szCs w:val="24"/>
          <w:lang w:val="bg-BG"/>
        </w:rPr>
        <w:t xml:space="preserve">електронен носител </w:t>
      </w:r>
      <w:r w:rsidR="00440907" w:rsidRPr="00C7073D">
        <w:rPr>
          <w:b/>
          <w:bCs/>
          <w:i/>
          <w:sz w:val="24"/>
          <w:szCs w:val="24"/>
          <w:lang w:val="ru-RU"/>
        </w:rPr>
        <w:t xml:space="preserve">във формат </w:t>
      </w:r>
      <w:r w:rsidR="00440907" w:rsidRPr="00C7073D">
        <w:rPr>
          <w:b/>
          <w:bCs/>
          <w:i/>
          <w:sz w:val="24"/>
          <w:szCs w:val="24"/>
        </w:rPr>
        <w:t>Ex</w:t>
      </w:r>
      <w:r w:rsidR="008D46FC">
        <w:rPr>
          <w:b/>
          <w:bCs/>
          <w:i/>
          <w:sz w:val="24"/>
          <w:szCs w:val="24"/>
        </w:rPr>
        <w:t>c</w:t>
      </w:r>
      <w:r w:rsidR="00440907" w:rsidRPr="00C7073D">
        <w:rPr>
          <w:b/>
          <w:bCs/>
          <w:i/>
          <w:sz w:val="24"/>
          <w:szCs w:val="24"/>
        </w:rPr>
        <w:t>el</w:t>
      </w:r>
    </w:p>
    <w:bookmarkEnd w:id="0"/>
    <w:p w:rsidR="008501CC" w:rsidRPr="005B01D4" w:rsidRDefault="008501CC" w:rsidP="008501CC">
      <w:pPr>
        <w:pStyle w:val="ListParagraph"/>
        <w:tabs>
          <w:tab w:val="left" w:pos="709"/>
        </w:tabs>
        <w:ind w:left="709"/>
        <w:jc w:val="both"/>
        <w:rPr>
          <w:sz w:val="24"/>
          <w:szCs w:val="24"/>
          <w:lang w:val="bg-BG"/>
        </w:rPr>
      </w:pPr>
    </w:p>
    <w:p w:rsidR="00EC139B" w:rsidRPr="005B01D4" w:rsidRDefault="00981231" w:rsidP="00981231">
      <w:pPr>
        <w:tabs>
          <w:tab w:val="left" w:pos="426"/>
          <w:tab w:val="left" w:pos="709"/>
        </w:tabs>
        <w:spacing w:after="120"/>
        <w:jc w:val="both"/>
        <w:rPr>
          <w:b/>
          <w:bCs/>
          <w:i/>
          <w:sz w:val="22"/>
          <w:szCs w:val="22"/>
          <w:lang w:val="bg-BG"/>
        </w:rPr>
      </w:pPr>
      <w:r w:rsidRPr="00981231">
        <w:rPr>
          <w:b/>
          <w:bCs/>
          <w:i/>
          <w:sz w:val="22"/>
          <w:szCs w:val="22"/>
          <w:lang w:val="bg-BG"/>
        </w:rPr>
        <w:tab/>
      </w:r>
      <w:r w:rsidR="00EC139B" w:rsidRPr="006847D8">
        <w:rPr>
          <w:b/>
          <w:bCs/>
          <w:i/>
          <w:sz w:val="22"/>
          <w:szCs w:val="22"/>
          <w:u w:val="single"/>
          <w:lang w:val="bg-BG"/>
        </w:rPr>
        <w:t>Забележка:</w:t>
      </w:r>
      <w:r w:rsidR="00EC139B" w:rsidRPr="005B01D4">
        <w:rPr>
          <w:b/>
          <w:bCs/>
          <w:i/>
          <w:sz w:val="22"/>
          <w:szCs w:val="22"/>
          <w:lang w:val="bg-BG"/>
        </w:rPr>
        <w:t xml:space="preserve"> Общата цена по ориентировъчната КСС, се ползва за класирането, съобразно методиката. Договорът ще бъде подписан за общия финансов ресурс  за 2017</w:t>
      </w:r>
      <w:r w:rsidR="000F4A04">
        <w:rPr>
          <w:b/>
          <w:bCs/>
          <w:i/>
          <w:sz w:val="22"/>
          <w:szCs w:val="22"/>
          <w:lang w:val="bg-BG"/>
        </w:rPr>
        <w:t xml:space="preserve"> </w:t>
      </w:r>
      <w:r w:rsidR="00EC139B" w:rsidRPr="005B01D4">
        <w:rPr>
          <w:b/>
          <w:bCs/>
          <w:i/>
          <w:sz w:val="22"/>
          <w:szCs w:val="22"/>
          <w:lang w:val="bg-BG"/>
        </w:rPr>
        <w:t xml:space="preserve">г. </w:t>
      </w:r>
    </w:p>
    <w:p w:rsidR="005B01D4" w:rsidRDefault="00981231" w:rsidP="00981231">
      <w:pPr>
        <w:tabs>
          <w:tab w:val="left" w:pos="426"/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  <w:r w:rsidRPr="00981231">
        <w:rPr>
          <w:b/>
          <w:sz w:val="24"/>
          <w:szCs w:val="24"/>
          <w:lang w:val="bg-BG"/>
        </w:rPr>
        <w:tab/>
      </w:r>
      <w:r w:rsidR="005B01D4" w:rsidRPr="00363CA3">
        <w:rPr>
          <w:b/>
          <w:sz w:val="24"/>
          <w:szCs w:val="24"/>
          <w:u w:val="single"/>
          <w:lang w:val="bg-BG"/>
        </w:rPr>
        <w:t>При офериране на цена над прогнозната УЧАСТНИКЪТ ще бъде отстранен от участие в процедурата.</w:t>
      </w:r>
    </w:p>
    <w:p w:rsidR="00981231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p w:rsidR="00981231" w:rsidRPr="00363CA3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tbl>
      <w:tblPr>
        <w:tblW w:w="9750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C7073D" w:rsidTr="002F0544">
        <w:trPr>
          <w:trHeight w:val="365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Дата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75" w:type="dxa"/>
          </w:tcPr>
          <w:p w:rsidR="00713FA7" w:rsidRPr="00C7073D" w:rsidRDefault="00713FA7" w:rsidP="00E50BA8">
            <w:pPr>
              <w:jc w:val="both"/>
              <w:rPr>
                <w:sz w:val="24"/>
                <w:szCs w:val="24"/>
                <w:lang w:val="bg-BG"/>
              </w:rPr>
            </w:pPr>
          </w:p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________/ _________ / ______</w:t>
            </w:r>
          </w:p>
        </w:tc>
      </w:tr>
      <w:tr w:rsidR="007575FF" w:rsidRPr="00C7073D" w:rsidTr="002F0544">
        <w:trPr>
          <w:trHeight w:val="388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Име</w:t>
            </w:r>
            <w:proofErr w:type="spellEnd"/>
            <w:r w:rsidRPr="00C7073D">
              <w:rPr>
                <w:sz w:val="24"/>
                <w:szCs w:val="24"/>
              </w:rPr>
              <w:t xml:space="preserve"> и </w:t>
            </w:r>
            <w:proofErr w:type="spellStart"/>
            <w:r w:rsidRPr="00C7073D">
              <w:rPr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__________________________</w:t>
            </w:r>
          </w:p>
        </w:tc>
      </w:tr>
      <w:tr w:rsidR="007575FF" w:rsidRPr="00C7073D" w:rsidTr="002F0544">
        <w:trPr>
          <w:trHeight w:val="455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  <w:proofErr w:type="spellStart"/>
            <w:r w:rsidRPr="00C7073D">
              <w:rPr>
                <w:sz w:val="24"/>
                <w:szCs w:val="24"/>
              </w:rPr>
              <w:t>Подпис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на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упълномощеното</w:t>
            </w:r>
            <w:proofErr w:type="spellEnd"/>
            <w:r w:rsidRPr="00C7073D">
              <w:rPr>
                <w:sz w:val="24"/>
                <w:szCs w:val="24"/>
              </w:rPr>
              <w:t xml:space="preserve"> </w:t>
            </w:r>
            <w:proofErr w:type="spellStart"/>
            <w:r w:rsidRPr="00C7073D">
              <w:rPr>
                <w:sz w:val="24"/>
                <w:szCs w:val="24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  <w:r w:rsidRPr="00C7073D">
              <w:rPr>
                <w:sz w:val="24"/>
                <w:szCs w:val="24"/>
              </w:rPr>
              <w:t>__________________________</w:t>
            </w:r>
          </w:p>
        </w:tc>
      </w:tr>
    </w:tbl>
    <w:p w:rsidR="007575FF" w:rsidRPr="00E2082C" w:rsidRDefault="007575FF" w:rsidP="00E62886">
      <w:pPr>
        <w:rPr>
          <w:lang w:val="bg-BG"/>
        </w:rPr>
      </w:pPr>
    </w:p>
    <w:sectPr w:rsidR="007575FF" w:rsidRPr="00E2082C" w:rsidSect="00B20731">
      <w:footerReference w:type="default" r:id="rId8"/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E3" w:rsidRDefault="00596AE3" w:rsidP="00713FA7">
      <w:r>
        <w:separator/>
      </w:r>
    </w:p>
  </w:endnote>
  <w:endnote w:type="continuationSeparator" w:id="0">
    <w:p w:rsidR="00596AE3" w:rsidRDefault="00596AE3" w:rsidP="0071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FA7" w:rsidRDefault="00713FA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89574B" w:rsidRPr="0089574B">
      <w:rPr>
        <w:noProof/>
        <w:lang w:val="bg-BG"/>
      </w:rPr>
      <w:t>2</w:t>
    </w:r>
    <w:r>
      <w:fldChar w:fldCharType="end"/>
    </w:r>
  </w:p>
  <w:p w:rsidR="00713FA7" w:rsidRDefault="00713F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E3" w:rsidRDefault="00596AE3" w:rsidP="00713FA7">
      <w:r>
        <w:separator/>
      </w:r>
    </w:p>
  </w:footnote>
  <w:footnote w:type="continuationSeparator" w:id="0">
    <w:p w:rsidR="00596AE3" w:rsidRDefault="00596AE3" w:rsidP="0071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675"/>
    <w:multiLevelType w:val="hybridMultilevel"/>
    <w:tmpl w:val="B4C43354"/>
    <w:lvl w:ilvl="0" w:tplc="914C8A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566D6"/>
    <w:multiLevelType w:val="hybridMultilevel"/>
    <w:tmpl w:val="F5C40136"/>
    <w:lvl w:ilvl="0" w:tplc="7312DFCE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C4CDA"/>
    <w:multiLevelType w:val="hybridMultilevel"/>
    <w:tmpl w:val="1F30DE9C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A606669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B1218"/>
    <w:multiLevelType w:val="hybridMultilevel"/>
    <w:tmpl w:val="8FD423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B4B42"/>
    <w:multiLevelType w:val="hybridMultilevel"/>
    <w:tmpl w:val="6F4C2D28"/>
    <w:lvl w:ilvl="0" w:tplc="686C66FC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C50D27"/>
    <w:multiLevelType w:val="hybridMultilevel"/>
    <w:tmpl w:val="5DA022A2"/>
    <w:lvl w:ilvl="0" w:tplc="DE8C2BAA">
      <w:start w:val="1"/>
      <w:numFmt w:val="decimal"/>
      <w:lvlText w:val="3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D5C42CA"/>
    <w:multiLevelType w:val="hybridMultilevel"/>
    <w:tmpl w:val="CB40F54E"/>
    <w:lvl w:ilvl="0" w:tplc="47727130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0125A"/>
    <w:multiLevelType w:val="hybridMultilevel"/>
    <w:tmpl w:val="105C1970"/>
    <w:lvl w:ilvl="0" w:tplc="149C2490">
      <w:start w:val="1"/>
      <w:numFmt w:val="decimal"/>
      <w:lvlText w:val="3.%1"/>
      <w:lvlJc w:val="left"/>
      <w:pPr>
        <w:ind w:left="39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4704" w:hanging="360"/>
      </w:pPr>
    </w:lvl>
    <w:lvl w:ilvl="2" w:tplc="0402001B" w:tentative="1">
      <w:start w:val="1"/>
      <w:numFmt w:val="lowerRoman"/>
      <w:lvlText w:val="%3."/>
      <w:lvlJc w:val="right"/>
      <w:pPr>
        <w:ind w:left="5424" w:hanging="180"/>
      </w:pPr>
    </w:lvl>
    <w:lvl w:ilvl="3" w:tplc="0402000F" w:tentative="1">
      <w:start w:val="1"/>
      <w:numFmt w:val="decimal"/>
      <w:lvlText w:val="%4."/>
      <w:lvlJc w:val="left"/>
      <w:pPr>
        <w:ind w:left="6144" w:hanging="360"/>
      </w:pPr>
    </w:lvl>
    <w:lvl w:ilvl="4" w:tplc="04020019" w:tentative="1">
      <w:start w:val="1"/>
      <w:numFmt w:val="lowerLetter"/>
      <w:lvlText w:val="%5."/>
      <w:lvlJc w:val="left"/>
      <w:pPr>
        <w:ind w:left="6864" w:hanging="360"/>
      </w:pPr>
    </w:lvl>
    <w:lvl w:ilvl="5" w:tplc="0402001B" w:tentative="1">
      <w:start w:val="1"/>
      <w:numFmt w:val="lowerRoman"/>
      <w:lvlText w:val="%6."/>
      <w:lvlJc w:val="right"/>
      <w:pPr>
        <w:ind w:left="7584" w:hanging="180"/>
      </w:pPr>
    </w:lvl>
    <w:lvl w:ilvl="6" w:tplc="0402000F" w:tentative="1">
      <w:start w:val="1"/>
      <w:numFmt w:val="decimal"/>
      <w:lvlText w:val="%7."/>
      <w:lvlJc w:val="left"/>
      <w:pPr>
        <w:ind w:left="8304" w:hanging="360"/>
      </w:pPr>
    </w:lvl>
    <w:lvl w:ilvl="7" w:tplc="04020019" w:tentative="1">
      <w:start w:val="1"/>
      <w:numFmt w:val="lowerLetter"/>
      <w:lvlText w:val="%8."/>
      <w:lvlJc w:val="left"/>
      <w:pPr>
        <w:ind w:left="9024" w:hanging="360"/>
      </w:pPr>
    </w:lvl>
    <w:lvl w:ilvl="8" w:tplc="0402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2">
    <w:nsid w:val="4B571B0C"/>
    <w:multiLevelType w:val="multilevel"/>
    <w:tmpl w:val="8ED0428C"/>
    <w:lvl w:ilvl="0">
      <w:start w:val="1"/>
      <w:numFmt w:val="decimal"/>
      <w:lvlText w:val="1.%1"/>
      <w:lvlJc w:val="left"/>
      <w:pPr>
        <w:tabs>
          <w:tab w:val="num" w:pos="1440"/>
        </w:tabs>
        <w:ind w:left="1440" w:hanging="720"/>
      </w:pPr>
      <w:rPr>
        <w:rFonts w:hint="default"/>
        <w:b/>
        <w:i/>
        <w:color w:val="auto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3">
    <w:nsid w:val="4DFF73A7"/>
    <w:multiLevelType w:val="hybridMultilevel"/>
    <w:tmpl w:val="018A4DD2"/>
    <w:lvl w:ilvl="0" w:tplc="098E021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A971D8"/>
    <w:multiLevelType w:val="multilevel"/>
    <w:tmpl w:val="70587E3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5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8934BB4"/>
    <w:multiLevelType w:val="hybridMultilevel"/>
    <w:tmpl w:val="06A66594"/>
    <w:lvl w:ilvl="0" w:tplc="4FB66F80">
      <w:start w:val="1"/>
      <w:numFmt w:val="decimal"/>
      <w:lvlText w:val="2.%1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98709C"/>
    <w:multiLevelType w:val="hybridMultilevel"/>
    <w:tmpl w:val="E2C66ECE"/>
    <w:lvl w:ilvl="0" w:tplc="C520F31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06B04A2"/>
    <w:multiLevelType w:val="hybridMultilevel"/>
    <w:tmpl w:val="B14E6B72"/>
    <w:lvl w:ilvl="0" w:tplc="ADB6912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2D28C2"/>
    <w:multiLevelType w:val="hybridMultilevel"/>
    <w:tmpl w:val="F746FC08"/>
    <w:lvl w:ilvl="0" w:tplc="45A66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1"/>
  </w:num>
  <w:num w:numId="5">
    <w:abstractNumId w:val="6"/>
  </w:num>
  <w:num w:numId="6">
    <w:abstractNumId w:val="4"/>
  </w:num>
  <w:num w:numId="7">
    <w:abstractNumId w:val="19"/>
  </w:num>
  <w:num w:numId="8">
    <w:abstractNumId w:val="18"/>
  </w:num>
  <w:num w:numId="9">
    <w:abstractNumId w:val="14"/>
  </w:num>
  <w:num w:numId="10">
    <w:abstractNumId w:val="12"/>
  </w:num>
  <w:num w:numId="11">
    <w:abstractNumId w:val="3"/>
  </w:num>
  <w:num w:numId="12">
    <w:abstractNumId w:val="10"/>
  </w:num>
  <w:num w:numId="13">
    <w:abstractNumId w:val="15"/>
  </w:num>
  <w:num w:numId="14">
    <w:abstractNumId w:val="8"/>
  </w:num>
  <w:num w:numId="15">
    <w:abstractNumId w:val="7"/>
  </w:num>
  <w:num w:numId="16">
    <w:abstractNumId w:val="13"/>
  </w:num>
  <w:num w:numId="17">
    <w:abstractNumId w:val="16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14784"/>
    <w:rsid w:val="00020566"/>
    <w:rsid w:val="00021886"/>
    <w:rsid w:val="000241E0"/>
    <w:rsid w:val="00050156"/>
    <w:rsid w:val="000852CC"/>
    <w:rsid w:val="000F4A04"/>
    <w:rsid w:val="00127DBB"/>
    <w:rsid w:val="00140FD4"/>
    <w:rsid w:val="0017345E"/>
    <w:rsid w:val="001C4A45"/>
    <w:rsid w:val="001C5276"/>
    <w:rsid w:val="001D154E"/>
    <w:rsid w:val="001D2BF8"/>
    <w:rsid w:val="001E004B"/>
    <w:rsid w:val="001E2432"/>
    <w:rsid w:val="001F0C29"/>
    <w:rsid w:val="00203696"/>
    <w:rsid w:val="00206DD8"/>
    <w:rsid w:val="002173AB"/>
    <w:rsid w:val="0023004A"/>
    <w:rsid w:val="00246827"/>
    <w:rsid w:val="00257D11"/>
    <w:rsid w:val="002738B1"/>
    <w:rsid w:val="00277EC4"/>
    <w:rsid w:val="00277F83"/>
    <w:rsid w:val="002A2891"/>
    <w:rsid w:val="002A3ABF"/>
    <w:rsid w:val="002A7D3A"/>
    <w:rsid w:val="002C4657"/>
    <w:rsid w:val="002F0544"/>
    <w:rsid w:val="002F1D6C"/>
    <w:rsid w:val="00315686"/>
    <w:rsid w:val="00320453"/>
    <w:rsid w:val="00330772"/>
    <w:rsid w:val="003C79B7"/>
    <w:rsid w:val="003D6678"/>
    <w:rsid w:val="004075B0"/>
    <w:rsid w:val="00427635"/>
    <w:rsid w:val="00440907"/>
    <w:rsid w:val="00464683"/>
    <w:rsid w:val="004D5720"/>
    <w:rsid w:val="00500918"/>
    <w:rsid w:val="00515EC0"/>
    <w:rsid w:val="00516683"/>
    <w:rsid w:val="00517DD7"/>
    <w:rsid w:val="00524555"/>
    <w:rsid w:val="005561C0"/>
    <w:rsid w:val="00596AE3"/>
    <w:rsid w:val="005B01D4"/>
    <w:rsid w:val="005C6A1D"/>
    <w:rsid w:val="005E6F5D"/>
    <w:rsid w:val="00634449"/>
    <w:rsid w:val="0066148C"/>
    <w:rsid w:val="006847D8"/>
    <w:rsid w:val="006856B7"/>
    <w:rsid w:val="00690C93"/>
    <w:rsid w:val="006A4FF6"/>
    <w:rsid w:val="006B3E17"/>
    <w:rsid w:val="006C4620"/>
    <w:rsid w:val="006C76B8"/>
    <w:rsid w:val="006E1ADC"/>
    <w:rsid w:val="006F59B5"/>
    <w:rsid w:val="007056B0"/>
    <w:rsid w:val="00713FA7"/>
    <w:rsid w:val="007258FA"/>
    <w:rsid w:val="00733B6F"/>
    <w:rsid w:val="007575FF"/>
    <w:rsid w:val="007766E4"/>
    <w:rsid w:val="007A4E63"/>
    <w:rsid w:val="007B25EF"/>
    <w:rsid w:val="007B31C8"/>
    <w:rsid w:val="007C440C"/>
    <w:rsid w:val="007D3780"/>
    <w:rsid w:val="007D44DC"/>
    <w:rsid w:val="00831289"/>
    <w:rsid w:val="008501CC"/>
    <w:rsid w:val="008640C4"/>
    <w:rsid w:val="0089574B"/>
    <w:rsid w:val="008A1F3F"/>
    <w:rsid w:val="008A4672"/>
    <w:rsid w:val="008B6075"/>
    <w:rsid w:val="008D46FC"/>
    <w:rsid w:val="008D7AAF"/>
    <w:rsid w:val="008E7504"/>
    <w:rsid w:val="008F29F0"/>
    <w:rsid w:val="00924656"/>
    <w:rsid w:val="00935EF8"/>
    <w:rsid w:val="00946CAA"/>
    <w:rsid w:val="00950F0E"/>
    <w:rsid w:val="00981231"/>
    <w:rsid w:val="009D18E8"/>
    <w:rsid w:val="00A128FB"/>
    <w:rsid w:val="00A17C41"/>
    <w:rsid w:val="00A34AB4"/>
    <w:rsid w:val="00A45CE8"/>
    <w:rsid w:val="00A55716"/>
    <w:rsid w:val="00AA3113"/>
    <w:rsid w:val="00AB7C34"/>
    <w:rsid w:val="00AC6F8A"/>
    <w:rsid w:val="00AF1900"/>
    <w:rsid w:val="00AF4571"/>
    <w:rsid w:val="00B06A52"/>
    <w:rsid w:val="00B116D4"/>
    <w:rsid w:val="00B20731"/>
    <w:rsid w:val="00B55863"/>
    <w:rsid w:val="00B61915"/>
    <w:rsid w:val="00B66E0D"/>
    <w:rsid w:val="00B70F36"/>
    <w:rsid w:val="00B73384"/>
    <w:rsid w:val="00B96812"/>
    <w:rsid w:val="00BB74A4"/>
    <w:rsid w:val="00BE78DC"/>
    <w:rsid w:val="00C111F1"/>
    <w:rsid w:val="00C123E5"/>
    <w:rsid w:val="00C1482B"/>
    <w:rsid w:val="00C3660A"/>
    <w:rsid w:val="00C4629F"/>
    <w:rsid w:val="00C6551C"/>
    <w:rsid w:val="00C7073D"/>
    <w:rsid w:val="00C868D9"/>
    <w:rsid w:val="00C92671"/>
    <w:rsid w:val="00CB3D98"/>
    <w:rsid w:val="00CB5F7C"/>
    <w:rsid w:val="00CC2412"/>
    <w:rsid w:val="00CC434E"/>
    <w:rsid w:val="00D0288E"/>
    <w:rsid w:val="00D0379B"/>
    <w:rsid w:val="00D358A9"/>
    <w:rsid w:val="00D45A05"/>
    <w:rsid w:val="00D5794A"/>
    <w:rsid w:val="00D6494C"/>
    <w:rsid w:val="00D64AEC"/>
    <w:rsid w:val="00D93555"/>
    <w:rsid w:val="00DF1A30"/>
    <w:rsid w:val="00E16B81"/>
    <w:rsid w:val="00E2082C"/>
    <w:rsid w:val="00E27F93"/>
    <w:rsid w:val="00E30686"/>
    <w:rsid w:val="00E50BA8"/>
    <w:rsid w:val="00E61EBC"/>
    <w:rsid w:val="00E62886"/>
    <w:rsid w:val="00E712AA"/>
    <w:rsid w:val="00EC139B"/>
    <w:rsid w:val="00ED00B7"/>
    <w:rsid w:val="00EF4205"/>
    <w:rsid w:val="00F16CF4"/>
    <w:rsid w:val="00F24D8C"/>
    <w:rsid w:val="00F4045E"/>
    <w:rsid w:val="00F67EFF"/>
    <w:rsid w:val="00F74B4F"/>
    <w:rsid w:val="00F828FE"/>
    <w:rsid w:val="00F9081F"/>
    <w:rsid w:val="00F96092"/>
    <w:rsid w:val="00FA49AC"/>
    <w:rsid w:val="00FB4C43"/>
    <w:rsid w:val="00FB6497"/>
    <w:rsid w:val="00FE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4</cp:revision>
  <dcterms:created xsi:type="dcterms:W3CDTF">2017-05-17T07:09:00Z</dcterms:created>
  <dcterms:modified xsi:type="dcterms:W3CDTF">2017-05-18T10:52:00Z</dcterms:modified>
</cp:coreProperties>
</file>